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FC75D" w14:textId="778A3A76" w:rsidR="006848D7" w:rsidRPr="00A96EB4" w:rsidRDefault="00210A4D">
      <w:pPr>
        <w:rPr>
          <w:rFonts w:ascii="Arial" w:hAnsi="Arial" w:cs="Arial"/>
          <w:b/>
          <w:bCs/>
          <w:color w:val="FFFFFF" w:themeColor="background1"/>
          <w:sz w:val="28"/>
          <w:szCs w:val="28"/>
        </w:rPr>
      </w:pPr>
      <w:r>
        <w:rPr>
          <w:rFonts w:ascii="Arial" w:hAnsi="Arial" w:cs="Arial"/>
          <w:b/>
          <w:bCs/>
          <w:noProof/>
          <w:color w:val="FFFFFF" w:themeColor="background1"/>
          <w:sz w:val="28"/>
          <w:szCs w:val="28"/>
        </w:rPr>
        <w:drawing>
          <wp:anchor distT="0" distB="0" distL="114300" distR="114300" simplePos="0" relativeHeight="251662336" behindDoc="0" locked="0" layoutInCell="1" allowOverlap="1" wp14:anchorId="6B52E4BD" wp14:editId="689DEEB9">
            <wp:simplePos x="0" y="0"/>
            <wp:positionH relativeFrom="column">
              <wp:posOffset>3788538</wp:posOffset>
            </wp:positionH>
            <wp:positionV relativeFrom="page">
              <wp:posOffset>5897131</wp:posOffset>
            </wp:positionV>
            <wp:extent cx="2839535" cy="3854571"/>
            <wp:effectExtent l="819150" t="361950" r="799465" b="3746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4" cstate="print">
                      <a:extLst>
                        <a:ext uri="{28A0092B-C50C-407E-A947-70E740481C1C}">
                          <a14:useLocalDpi xmlns:a14="http://schemas.microsoft.com/office/drawing/2010/main" val="0"/>
                        </a:ext>
                      </a:extLst>
                    </a:blip>
                    <a:stretch>
                      <a:fillRect/>
                    </a:stretch>
                  </pic:blipFill>
                  <pic:spPr>
                    <a:xfrm rot="20172372">
                      <a:off x="0" y="0"/>
                      <a:ext cx="2839535" cy="3854571"/>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A96EB4">
        <w:rPr>
          <w:rFonts w:ascii="Arial" w:hAnsi="Arial" w:cs="Arial"/>
          <w:b/>
          <w:bCs/>
          <w:noProof/>
          <w:color w:val="FFFFFF" w:themeColor="background1"/>
          <w:sz w:val="28"/>
          <w:szCs w:val="28"/>
        </w:rPr>
        <mc:AlternateContent>
          <mc:Choice Requires="wps">
            <w:drawing>
              <wp:anchor distT="0" distB="0" distL="114300" distR="114300" simplePos="0" relativeHeight="251659264" behindDoc="0" locked="0" layoutInCell="1" allowOverlap="1" wp14:anchorId="2B34B2ED" wp14:editId="5546D090">
                <wp:simplePos x="0" y="0"/>
                <wp:positionH relativeFrom="column">
                  <wp:posOffset>159249</wp:posOffset>
                </wp:positionH>
                <wp:positionV relativeFrom="paragraph">
                  <wp:posOffset>1751745</wp:posOffset>
                </wp:positionV>
                <wp:extent cx="6974205" cy="3657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974205" cy="3657600"/>
                        </a:xfrm>
                        <a:prstGeom prst="rect">
                          <a:avLst/>
                        </a:prstGeom>
                        <a:noFill/>
                        <a:ln w="6350">
                          <a:noFill/>
                        </a:ln>
                      </wps:spPr>
                      <wps:txbx>
                        <w:txbxContent>
                          <w:p w14:paraId="3FA624E4" w14:textId="77777777" w:rsidR="00784D62" w:rsidRPr="00210A4D" w:rsidRDefault="00784D62" w:rsidP="00A96EB4">
                            <w:pPr>
                              <w:rPr>
                                <w:rFonts w:asciiTheme="majorHAnsi" w:hAnsiTheme="majorHAnsi" w:cstheme="majorHAnsi"/>
                                <w:b/>
                                <w:bCs/>
                                <w:color w:val="000000" w:themeColor="text1"/>
                                <w:sz w:val="28"/>
                                <w:szCs w:val="28"/>
                                <w:lang w:val="en"/>
                                <w14:textOutline w14:w="3175" w14:cap="rnd" w14:cmpd="sng" w14:algn="ctr">
                                  <w14:noFill/>
                                  <w14:prstDash w14:val="solid"/>
                                  <w14:bevel/>
                                </w14:textOutline>
                              </w:rPr>
                            </w:pPr>
                            <w:r w:rsidRPr="00210A4D">
                              <w:rPr>
                                <w:rFonts w:asciiTheme="majorHAnsi" w:hAnsiTheme="majorHAnsi" w:cstheme="majorHAnsi"/>
                                <w:b/>
                                <w:bCs/>
                                <w:color w:val="000000" w:themeColor="text1"/>
                                <w:sz w:val="28"/>
                                <w:szCs w:val="28"/>
                                <w:lang w:val="en"/>
                                <w14:textOutline w14:w="3175" w14:cap="rnd" w14:cmpd="sng" w14:algn="ctr">
                                  <w14:noFill/>
                                  <w14:prstDash w14:val="solid"/>
                                  <w14:bevel/>
                                </w14:textOutline>
                              </w:rPr>
                              <w:t>OZARK COUNTY LAKES</w:t>
                            </w:r>
                          </w:p>
                          <w:p w14:paraId="02E87014" w14:textId="574CFD81" w:rsidR="00A96EB4" w:rsidRPr="00210A4D" w:rsidRDefault="00784D62" w:rsidP="00A96EB4">
                            <w:pPr>
                              <w:rPr>
                                <w:rFonts w:asciiTheme="minorHAnsi" w:hAnsiTheme="minorHAnsi" w:cstheme="minorHAnsi"/>
                                <w:color w:val="000000" w:themeColor="text1"/>
                                <w14:textOutline w14:w="3175" w14:cap="rnd" w14:cmpd="sng" w14:algn="ctr">
                                  <w14:solidFill>
                                    <w14:schemeClr w14:val="bg1"/>
                                  </w14:solidFill>
                                  <w14:prstDash w14:val="solid"/>
                                  <w14:bevel/>
                                </w14:textOutline>
                              </w:rPr>
                            </w:pPr>
                            <w:r w:rsidRPr="00210A4D">
                              <w:rPr>
                                <w:rFonts w:asciiTheme="minorHAnsi" w:hAnsiTheme="minorHAnsi" w:cstheme="minorHAnsi"/>
                                <w:b/>
                                <w:bCs/>
                                <w:color w:val="000000" w:themeColor="text1"/>
                                <w:lang w:val="en"/>
                                <w14:textOutline w14:w="3175" w14:cap="rnd" w14:cmpd="sng" w14:algn="ctr">
                                  <w14:noFill/>
                                  <w14:prstDash w14:val="solid"/>
                                  <w14:bevel/>
                                </w14:textOutline>
                              </w:rPr>
                              <w:br/>
                            </w:r>
                            <w:r w:rsidR="00A96EB4" w:rsidRPr="00210A4D">
                              <w:rPr>
                                <w:rFonts w:asciiTheme="minorHAnsi" w:hAnsiTheme="minorHAnsi" w:cstheme="minorHAnsi"/>
                                <w:b/>
                                <w:bCs/>
                                <w:color w:val="000000" w:themeColor="text1"/>
                                <w:lang w:val="en"/>
                                <w14:textOutline w14:w="3175" w14:cap="rnd" w14:cmpd="sng" w14:algn="ctr">
                                  <w14:noFill/>
                                  <w14:prstDash w14:val="solid"/>
                                  <w14:bevel/>
                                </w14:textOutline>
                              </w:rPr>
                              <w:t>Bull Shoals Lake</w:t>
                            </w:r>
                            <w:r w:rsidR="00A96EB4" w:rsidRPr="00210A4D">
                              <w:rPr>
                                <w:rFonts w:asciiTheme="minorHAnsi" w:hAnsiTheme="minorHAnsi" w:cstheme="minorHAnsi"/>
                                <w:color w:val="000000" w:themeColor="text1"/>
                                <w:lang w:val="en"/>
                                <w14:textOutline w14:w="3175" w14:cap="rnd" w14:cmpd="sng" w14:algn="ctr">
                                  <w14:noFill/>
                                  <w14:prstDash w14:val="solid"/>
                                  <w14:bevel/>
                                </w14:textOutline>
                              </w:rPr>
                              <w:t xml:space="preserve"> is a reservoir in the Ozark Mountains of northern Arkansas and southern Missouri. It has hundreds of miles of lake arms and coves perfect for boating, water sports, swimming, and fishing. Nineteen developed parks around the shoreline provide campgrounds, boat launches, swim areas, and marinas.</w:t>
                            </w:r>
                            <w:r w:rsidR="00A96EB4" w:rsidRPr="00210A4D">
                              <w:rPr>
                                <w:rFonts w:asciiTheme="minorHAnsi" w:hAnsiTheme="minorHAnsi" w:cstheme="minorHAnsi"/>
                                <w:color w:val="FFFFFF" w:themeColor="background1"/>
                                <w:lang w:val="en"/>
                                <w14:textOutline w14:w="3175" w14:cap="rnd" w14:cmpd="sng" w14:algn="ctr">
                                  <w14:noFill/>
                                  <w14:prstDash w14:val="solid"/>
                                  <w14:bevel/>
                                </w14:textOutline>
                              </w:rPr>
                              <w:t xml:space="preserve"> </w:t>
                            </w:r>
                            <w:r w:rsidR="00A96EB4" w:rsidRPr="00210A4D">
                              <w:rPr>
                                <w:rFonts w:asciiTheme="minorHAnsi" w:hAnsiTheme="minorHAnsi" w:cstheme="minorHAnsi"/>
                                <w:color w:val="FFFFFF" w:themeColor="background1"/>
                                <w:lang w:val="en"/>
                                <w14:textOutline w14:w="3175" w14:cap="rnd" w14:cmpd="sng" w14:algn="ctr">
                                  <w14:noFill/>
                                  <w14:prstDash w14:val="solid"/>
                                  <w14:bevel/>
                                </w14:textOutline>
                              </w:rPr>
                              <w:br/>
                            </w:r>
                            <w:r w:rsidR="00A96EB4" w:rsidRPr="00210A4D">
                              <w:rPr>
                                <w:rFonts w:asciiTheme="minorHAnsi" w:hAnsiTheme="minorHAnsi" w:cstheme="minorHAnsi"/>
                                <w:color w:val="FFFFFF" w:themeColor="background1"/>
                                <w:lang w:val="en"/>
                                <w14:textOutline w14:w="3175" w14:cap="rnd" w14:cmpd="sng" w14:algn="ctr">
                                  <w14:noFill/>
                                  <w14:prstDash w14:val="solid"/>
                                  <w14:bevel/>
                                </w14:textOutline>
                              </w:rPr>
                              <w:br/>
                            </w:r>
                            <w:r w:rsidR="00A96EB4" w:rsidRPr="00210A4D">
                              <w:rPr>
                                <w:rFonts w:asciiTheme="minorHAnsi" w:hAnsiTheme="minorHAnsi" w:cstheme="minorHAnsi"/>
                                <w:color w:val="000000" w:themeColor="text1"/>
                                <w:lang w:val="en"/>
                                <w14:textOutline w14:w="3175" w14:cap="rnd" w14:cmpd="sng" w14:algn="ctr">
                                  <w14:noFill/>
                                  <w14:prstDash w14:val="solid"/>
                                  <w14:bevel/>
                                </w14:textOutline>
                              </w:rPr>
                              <w:t xml:space="preserve">Bull Shoals Lake diverts the White River for the last time as it travels toward the Mississippi. The last in a chain of four, Beaver Lake, Table Rock </w:t>
                            </w:r>
                            <w:proofErr w:type="gramStart"/>
                            <w:r w:rsidR="00A96EB4" w:rsidRPr="00210A4D">
                              <w:rPr>
                                <w:rFonts w:asciiTheme="minorHAnsi" w:hAnsiTheme="minorHAnsi" w:cstheme="minorHAnsi"/>
                                <w:color w:val="000000" w:themeColor="text1"/>
                                <w:lang w:val="en"/>
                                <w14:textOutline w14:w="3175" w14:cap="rnd" w14:cmpd="sng" w14:algn="ctr">
                                  <w14:noFill/>
                                  <w14:prstDash w14:val="solid"/>
                                  <w14:bevel/>
                                </w14:textOutline>
                              </w:rPr>
                              <w:t>Lake</w:t>
                            </w:r>
                            <w:proofErr w:type="gramEnd"/>
                            <w:r w:rsidR="00A96EB4" w:rsidRPr="00210A4D">
                              <w:rPr>
                                <w:rFonts w:asciiTheme="minorHAnsi" w:hAnsiTheme="minorHAnsi" w:cstheme="minorHAnsi"/>
                                <w:color w:val="000000" w:themeColor="text1"/>
                                <w:lang w:val="en"/>
                                <w14:textOutline w14:w="3175" w14:cap="rnd" w14:cmpd="sng" w14:algn="ctr">
                                  <w14:noFill/>
                                  <w14:prstDash w14:val="solid"/>
                                  <w14:bevel/>
                                </w14:textOutline>
                              </w:rPr>
                              <w:t xml:space="preserve"> and Lake Taneycomo. </w:t>
                            </w:r>
                            <w:r w:rsidR="00A96EB4" w:rsidRPr="00210A4D">
                              <w:rPr>
                                <w:rFonts w:asciiTheme="minorHAnsi" w:hAnsiTheme="minorHAnsi" w:cstheme="minorHAnsi"/>
                                <w:color w:val="000000" w:themeColor="text1"/>
                                <w:lang w:val="en"/>
                                <w14:textOutline w14:w="3175" w14:cap="rnd" w14:cmpd="sng" w14:algn="ctr">
                                  <w14:noFill/>
                                  <w14:prstDash w14:val="solid"/>
                                  <w14:bevel/>
                                </w14:textOutline>
                              </w:rPr>
                              <w:br/>
                            </w:r>
                            <w:r w:rsidR="00A96EB4" w:rsidRPr="00210A4D">
                              <w:rPr>
                                <w:rFonts w:asciiTheme="minorHAnsi" w:hAnsiTheme="minorHAnsi" w:cstheme="minorHAnsi"/>
                                <w:color w:val="000000" w:themeColor="text1"/>
                                <w:lang w:val="en"/>
                                <w14:textOutline w14:w="3175" w14:cap="rnd" w14:cmpd="sng" w14:algn="ctr">
                                  <w14:noFill/>
                                  <w14:prstDash w14:val="solid"/>
                                  <w14:bevel/>
                                </w14:textOutline>
                              </w:rPr>
                              <w:br/>
                              <w:t xml:space="preserve">The shoreline is undeveloped, heavily forested and protected by a buffer zone owned and managed by the Army Corps of Engineers, known as the Corp Take Line. </w:t>
                            </w:r>
                            <w:r w:rsidR="00A96EB4" w:rsidRPr="00210A4D">
                              <w:rPr>
                                <w:rFonts w:asciiTheme="minorHAnsi" w:hAnsiTheme="minorHAnsi" w:cstheme="minorHAnsi"/>
                                <w:color w:val="000000" w:themeColor="text1"/>
                                <w:lang w:val="en"/>
                                <w14:textOutline w14:w="3175" w14:cap="rnd" w14:cmpd="sng" w14:algn="ctr">
                                  <w14:noFill/>
                                  <w14:prstDash w14:val="solid"/>
                                  <w14:bevel/>
                                </w14:textOutline>
                              </w:rPr>
                              <w:br/>
                            </w:r>
                            <w:r w:rsidR="00A96EB4" w:rsidRPr="00210A4D">
                              <w:rPr>
                                <w:rFonts w:asciiTheme="minorHAnsi" w:hAnsiTheme="minorHAnsi" w:cstheme="minorHAnsi"/>
                                <w:color w:val="000000" w:themeColor="text1"/>
                                <w:lang w:val="en"/>
                                <w14:textOutline w14:w="3175" w14:cap="rnd" w14:cmpd="sng" w14:algn="ctr">
                                  <w14:noFill/>
                                  <w14:prstDash w14:val="solid"/>
                                  <w14:bevel/>
                                </w14:textOutline>
                              </w:rPr>
                              <w:br/>
                              <w:t xml:space="preserve">Bull Shoals covers 70,000 acres, with one thousand miles of shoreline. </w:t>
                            </w:r>
                          </w:p>
                          <w:p w14:paraId="77392BEE" w14:textId="2579C0A2" w:rsidR="00A96EB4" w:rsidRPr="00210A4D" w:rsidRDefault="00A96EB4" w:rsidP="00A96EB4">
                            <w:pPr>
                              <w:pStyle w:val="NormalWeb"/>
                              <w:rPr>
                                <w:rFonts w:asciiTheme="minorHAnsi" w:hAnsiTheme="minorHAnsi" w:cstheme="minorHAnsi"/>
                                <w:color w:val="000000" w:themeColor="text1"/>
                                <w14:textOutline w14:w="3175" w14:cap="rnd" w14:cmpd="sng" w14:algn="ctr">
                                  <w14:noFill/>
                                  <w14:prstDash w14:val="solid"/>
                                  <w14:bevel/>
                                </w14:textOutline>
                              </w:rPr>
                            </w:pPr>
                            <w:r w:rsidRPr="00210A4D">
                              <w:rPr>
                                <w:rFonts w:asciiTheme="minorHAnsi" w:hAnsiTheme="minorHAnsi" w:cstheme="minorHAnsi"/>
                                <w:b/>
                                <w:bCs/>
                                <w:color w:val="000000" w:themeColor="text1"/>
                                <w:lang w:val="en"/>
                                <w14:textOutline w14:w="3175" w14:cap="rnd" w14:cmpd="sng" w14:algn="ctr">
                                  <w14:noFill/>
                                  <w14:prstDash w14:val="solid"/>
                                  <w14:bevel/>
                                </w14:textOutline>
                              </w:rPr>
                              <w:t>Norfork Lake</w:t>
                            </w:r>
                            <w:r w:rsidRPr="00210A4D">
                              <w:rPr>
                                <w:rFonts w:asciiTheme="minorHAnsi" w:hAnsiTheme="minorHAnsi" w:cstheme="minorHAnsi"/>
                                <w:color w:val="000000" w:themeColor="text1"/>
                                <w:lang w:val="en"/>
                                <w14:textOutline w14:w="3175" w14:cap="rnd" w14:cmpd="sng" w14:algn="ctr">
                                  <w14:noFill/>
                                  <w14:prstDash w14:val="solid"/>
                                  <w14:bevel/>
                                </w14:textOutline>
                              </w:rPr>
                              <w:t xml:space="preserve"> covers 22,000 acres (8,900 ha) with more than 550 miles (890 km) of shoreline. There are 19 recreational parks on the lake that provide places for camping, hiking, picnicking, swimming, boating, and water skiing. Commercial docks on Norfork Lake provide boats, motors, diving equipment, and guides to the lake. </w:t>
                            </w:r>
                            <w:r w:rsidR="00210A4D" w:rsidRPr="00210A4D">
                              <w:rPr>
                                <w:rFonts w:asciiTheme="minorHAnsi" w:hAnsiTheme="minorHAnsi" w:cstheme="minorHAnsi"/>
                                <w:color w:val="000000" w:themeColor="text1"/>
                                <w:lang w:val="en"/>
                                <w14:textOutline w14:w="3175" w14:cap="rnd" w14:cmpd="sng" w14:algn="ctr">
                                  <w14:noFill/>
                                  <w14:prstDash w14:val="solid"/>
                                  <w14:bevel/>
                                </w14:textOutline>
                              </w:rPr>
                              <w:t xml:space="preserve"> </w:t>
                            </w:r>
                            <w:r w:rsidRPr="00210A4D">
                              <w:rPr>
                                <w:rFonts w:asciiTheme="minorHAnsi" w:hAnsiTheme="minorHAnsi" w:cstheme="minorHAnsi"/>
                                <w:color w:val="000000" w:themeColor="text1"/>
                                <w:lang w:val="en"/>
                                <w14:textOutline w14:w="3175" w14:cap="rnd" w14:cmpd="sng" w14:algn="ctr">
                                  <w14:noFill/>
                                  <w14:prstDash w14:val="solid"/>
                                  <w14:bevel/>
                                </w14:textOutline>
                              </w:rPr>
                              <w:t xml:space="preserve">Most of </w:t>
                            </w:r>
                            <w:r w:rsidR="00784D62" w:rsidRPr="00210A4D">
                              <w:rPr>
                                <w:rFonts w:asciiTheme="minorHAnsi" w:hAnsiTheme="minorHAnsi" w:cstheme="minorHAnsi"/>
                                <w:color w:val="000000" w:themeColor="text1"/>
                                <w:lang w:val="en"/>
                                <w14:textOutline w14:w="3175" w14:cap="rnd" w14:cmpd="sng" w14:algn="ctr">
                                  <w14:noFill/>
                                  <w14:prstDash w14:val="solid"/>
                                  <w14:bevel/>
                                </w14:textOutline>
                              </w:rPr>
                              <w:t>Norfork</w:t>
                            </w:r>
                            <w:r w:rsidRPr="00210A4D">
                              <w:rPr>
                                <w:rFonts w:asciiTheme="minorHAnsi" w:hAnsiTheme="minorHAnsi" w:cstheme="minorHAnsi"/>
                                <w:color w:val="000000" w:themeColor="text1"/>
                                <w:lang w:val="en"/>
                                <w14:textOutline w14:w="3175" w14:cap="rnd" w14:cmpd="sng" w14:algn="ctr">
                                  <w14:noFill/>
                                  <w14:prstDash w14:val="solid"/>
                                  <w14:bevel/>
                                </w14:textOutline>
                              </w:rPr>
                              <w:t xml:space="preserve"> lake lies within Baxter County, Arkansas, with its Northern</w:t>
                            </w:r>
                            <w:r w:rsidR="00784D62" w:rsidRPr="00210A4D">
                              <w:rPr>
                                <w:rFonts w:asciiTheme="minorHAnsi" w:hAnsiTheme="minorHAnsi" w:cstheme="minorHAnsi"/>
                                <w:color w:val="000000" w:themeColor="text1"/>
                                <w:lang w:val="en"/>
                                <w14:textOutline w14:w="3175" w14:cap="rnd" w14:cmpd="sng" w14:algn="ctr">
                                  <w14:noFill/>
                                  <w14:prstDash w14:val="solid"/>
                                  <w14:bevel/>
                                </w14:textOutline>
                              </w:rPr>
                              <w:t xml:space="preserve"> </w:t>
                            </w:r>
                            <w:r w:rsidRPr="00210A4D">
                              <w:rPr>
                                <w:rFonts w:asciiTheme="minorHAnsi" w:hAnsiTheme="minorHAnsi" w:cstheme="minorHAnsi"/>
                                <w:color w:val="000000" w:themeColor="text1"/>
                                <w:lang w:val="en"/>
                                <w14:textOutline w14:w="3175" w14:cap="rnd" w14:cmpd="sng" w14:algn="ctr">
                                  <w14:noFill/>
                                  <w14:prstDash w14:val="solid"/>
                                  <w14:bevel/>
                                </w14:textOutline>
                              </w:rPr>
                              <w:t>most portion in Ozark County in Missouri.</w:t>
                            </w:r>
                          </w:p>
                          <w:p w14:paraId="67574C49" w14:textId="77777777" w:rsidR="00A96EB4" w:rsidRPr="00210A4D" w:rsidRDefault="00A96EB4" w:rsidP="00A96EB4">
                            <w:pPr>
                              <w:rPr>
                                <w:rFonts w:asciiTheme="minorHAnsi" w:hAnsiTheme="minorHAnsi" w:cstheme="minorHAnsi"/>
                              </w:rPr>
                            </w:pPr>
                          </w:p>
                          <w:p w14:paraId="759F420D" w14:textId="77777777" w:rsidR="00A96EB4" w:rsidRPr="00210A4D" w:rsidRDefault="00A96EB4">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34B2ED" id="_x0000_t202" coordsize="21600,21600" o:spt="202" path="m,l,21600r21600,l21600,xe">
                <v:stroke joinstyle="miter"/>
                <v:path gradientshapeok="t" o:connecttype="rect"/>
              </v:shapetype>
              <v:shape id="Text Box 1" o:spid="_x0000_s1026" type="#_x0000_t202" style="position:absolute;margin-left:12.55pt;margin-top:137.95pt;width:549.15pt;height:4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jttGQIAAC0EAAAOAAAAZHJzL2Uyb0RvYy54bWysU1tv2yAUfp+0/4B4X+ykubRWnCprlWlS&#10;1FZKpz4TDLElzGFAYme/fgfsXNTtqeoLHDiHc/m+j/l9WytyENZVoHM6HKSUCM2hqPQup79eV99u&#10;KXGe6YIp0CKnR+Ho/eLrl3ljMjGCElQhLMEk2mWNyWnpvcmSxPFS1MwNwAiNTgm2Zh6PdpcUljWY&#10;vVbJKE2nSQO2MBa4cA5vHzsnXcT8Ugrun6V0whOVU+zNx9XGdRvWZDFn2c4yU1a8b4N9oIuaVRqL&#10;nlM9Ms/I3lb/pKorbsGB9AMOdQJSVlzEGXCaYfpumk3JjIizIDjOnGFyn5eWPx025sUS336HFgkM&#10;gDTGZQ4vwzyttHXYsVOCfoTweIZNtJ5wvJzezcajdEIJR9/NdDKbphHY5PLcWOd/CKhJMHJqkZcI&#10;FzusnceSGHoKCdU0rCqlIjdKkwZL3EzS+ODswRdK48NLs8Hy7bbtJ9hCccTBLHScO8NXFRZfM+df&#10;mEWScRYUrn/GRSrAItBblJRg//zvPsQj9uilpEHR5NT93jMrKFE/NbJyNxyPg8riYTyZjfBgrz3b&#10;a4/e1w+AuhziFzE8miHeq5MpLdRvqO9lqIoupjnWzqk/mQ++kzL+Dy6WyxiEujLMr/XG8JA6wBmg&#10;fW3fmDU9/h6pe4KTvFj2joYutiNiufcgq8hRALhDtccdNRmp6/9PEP31OUZdfvniLwAAAP//AwBQ&#10;SwMEFAAGAAgAAAAhAN/+ILnjAAAACwEAAA8AAABkcnMvZG93bnJldi54bWxMj01Pg0AQhu8m/ofN&#10;mHizCyhKKUvTkDQmxh5ae+ltYKdA3A9kty36692e9DSZzJN3nrdYTlqxM42ut0ZAPIuAkWms7E0r&#10;YP+xfsiAOY9GorKGBHyTg2V5e1NgLu3FbOm88y0LIcblKKDzfsg5d01HGt3MDmTC7WhHjT6sY8vl&#10;iJcQrhVPouiZa+xN+NDhQFVHzefupAW8VesNbutEZz+qen0/roav/SEV4v5uWi2AeZr8HwxX/aAO&#10;ZXCq7clIx5SAJI0DGeZLOgd2BeLk8QlYLSBL4znwsuD/O5S/AAAA//8DAFBLAQItABQABgAIAAAA&#10;IQC2gziS/gAAAOEBAAATAAAAAAAAAAAAAAAAAAAAAABbQ29udGVudF9UeXBlc10ueG1sUEsBAi0A&#10;FAAGAAgAAAAhADj9If/WAAAAlAEAAAsAAAAAAAAAAAAAAAAALwEAAF9yZWxzLy5yZWxzUEsBAi0A&#10;FAAGAAgAAAAhAAHKO20ZAgAALQQAAA4AAAAAAAAAAAAAAAAALgIAAGRycy9lMm9Eb2MueG1sUEsB&#10;Ai0AFAAGAAgAAAAhAN/+ILnjAAAACwEAAA8AAAAAAAAAAAAAAAAAcwQAAGRycy9kb3ducmV2Lnht&#10;bFBLBQYAAAAABAAEAPMAAACDBQAAAAA=&#10;" filled="f" stroked="f" strokeweight=".5pt">
                <v:textbox>
                  <w:txbxContent>
                    <w:p w14:paraId="3FA624E4" w14:textId="77777777" w:rsidR="00784D62" w:rsidRPr="00210A4D" w:rsidRDefault="00784D62" w:rsidP="00A96EB4">
                      <w:pPr>
                        <w:rPr>
                          <w:rFonts w:asciiTheme="majorHAnsi" w:hAnsiTheme="majorHAnsi" w:cstheme="majorHAnsi"/>
                          <w:b/>
                          <w:bCs/>
                          <w:color w:val="000000" w:themeColor="text1"/>
                          <w:sz w:val="28"/>
                          <w:szCs w:val="28"/>
                          <w:lang w:val="en"/>
                          <w14:textOutline w14:w="3175" w14:cap="rnd" w14:cmpd="sng" w14:algn="ctr">
                            <w14:noFill/>
                            <w14:prstDash w14:val="solid"/>
                            <w14:bevel/>
                          </w14:textOutline>
                        </w:rPr>
                      </w:pPr>
                      <w:r w:rsidRPr="00210A4D">
                        <w:rPr>
                          <w:rFonts w:asciiTheme="majorHAnsi" w:hAnsiTheme="majorHAnsi" w:cstheme="majorHAnsi"/>
                          <w:b/>
                          <w:bCs/>
                          <w:color w:val="000000" w:themeColor="text1"/>
                          <w:sz w:val="28"/>
                          <w:szCs w:val="28"/>
                          <w:lang w:val="en"/>
                          <w14:textOutline w14:w="3175" w14:cap="rnd" w14:cmpd="sng" w14:algn="ctr">
                            <w14:noFill/>
                            <w14:prstDash w14:val="solid"/>
                            <w14:bevel/>
                          </w14:textOutline>
                        </w:rPr>
                        <w:t>OZARK COUNTY LAKES</w:t>
                      </w:r>
                    </w:p>
                    <w:p w14:paraId="02E87014" w14:textId="574CFD81" w:rsidR="00A96EB4" w:rsidRPr="00210A4D" w:rsidRDefault="00784D62" w:rsidP="00A96EB4">
                      <w:pPr>
                        <w:rPr>
                          <w:rFonts w:asciiTheme="minorHAnsi" w:hAnsiTheme="minorHAnsi" w:cstheme="minorHAnsi"/>
                          <w:color w:val="000000" w:themeColor="text1"/>
                          <w14:textOutline w14:w="3175" w14:cap="rnd" w14:cmpd="sng" w14:algn="ctr">
                            <w14:solidFill>
                              <w14:schemeClr w14:val="bg1"/>
                            </w14:solidFill>
                            <w14:prstDash w14:val="solid"/>
                            <w14:bevel/>
                          </w14:textOutline>
                        </w:rPr>
                      </w:pPr>
                      <w:r w:rsidRPr="00210A4D">
                        <w:rPr>
                          <w:rFonts w:asciiTheme="minorHAnsi" w:hAnsiTheme="minorHAnsi" w:cstheme="minorHAnsi"/>
                          <w:b/>
                          <w:bCs/>
                          <w:color w:val="000000" w:themeColor="text1"/>
                          <w:lang w:val="en"/>
                          <w14:textOutline w14:w="3175" w14:cap="rnd" w14:cmpd="sng" w14:algn="ctr">
                            <w14:noFill/>
                            <w14:prstDash w14:val="solid"/>
                            <w14:bevel/>
                          </w14:textOutline>
                        </w:rPr>
                        <w:br/>
                      </w:r>
                      <w:r w:rsidR="00A96EB4" w:rsidRPr="00210A4D">
                        <w:rPr>
                          <w:rFonts w:asciiTheme="minorHAnsi" w:hAnsiTheme="minorHAnsi" w:cstheme="minorHAnsi"/>
                          <w:b/>
                          <w:bCs/>
                          <w:color w:val="000000" w:themeColor="text1"/>
                          <w:lang w:val="en"/>
                          <w14:textOutline w14:w="3175" w14:cap="rnd" w14:cmpd="sng" w14:algn="ctr">
                            <w14:noFill/>
                            <w14:prstDash w14:val="solid"/>
                            <w14:bevel/>
                          </w14:textOutline>
                        </w:rPr>
                        <w:t>Bull Shoals Lake</w:t>
                      </w:r>
                      <w:r w:rsidR="00A96EB4" w:rsidRPr="00210A4D">
                        <w:rPr>
                          <w:rFonts w:asciiTheme="minorHAnsi" w:hAnsiTheme="minorHAnsi" w:cstheme="minorHAnsi"/>
                          <w:color w:val="000000" w:themeColor="text1"/>
                          <w:lang w:val="en"/>
                          <w14:textOutline w14:w="3175" w14:cap="rnd" w14:cmpd="sng" w14:algn="ctr">
                            <w14:noFill/>
                            <w14:prstDash w14:val="solid"/>
                            <w14:bevel/>
                          </w14:textOutline>
                        </w:rPr>
                        <w:t xml:space="preserve"> is a reservoir in the Ozark Mountains of northern Arkansas and southern Missouri. It has hundreds of miles of lake arms and coves perfect for boating, water sports, swimming, and fishing. Nineteen developed parks around the shoreline provide campgrounds, boat launches, swim areas, and marinas.</w:t>
                      </w:r>
                      <w:r w:rsidR="00A96EB4" w:rsidRPr="00210A4D">
                        <w:rPr>
                          <w:rFonts w:asciiTheme="minorHAnsi" w:hAnsiTheme="minorHAnsi" w:cstheme="minorHAnsi"/>
                          <w:color w:val="FFFFFF" w:themeColor="background1"/>
                          <w:lang w:val="en"/>
                          <w14:textOutline w14:w="3175" w14:cap="rnd" w14:cmpd="sng" w14:algn="ctr">
                            <w14:noFill/>
                            <w14:prstDash w14:val="solid"/>
                            <w14:bevel/>
                          </w14:textOutline>
                        </w:rPr>
                        <w:t xml:space="preserve"> </w:t>
                      </w:r>
                      <w:r w:rsidR="00A96EB4" w:rsidRPr="00210A4D">
                        <w:rPr>
                          <w:rFonts w:asciiTheme="minorHAnsi" w:hAnsiTheme="minorHAnsi" w:cstheme="minorHAnsi"/>
                          <w:color w:val="FFFFFF" w:themeColor="background1"/>
                          <w:lang w:val="en"/>
                          <w14:textOutline w14:w="3175" w14:cap="rnd" w14:cmpd="sng" w14:algn="ctr">
                            <w14:noFill/>
                            <w14:prstDash w14:val="solid"/>
                            <w14:bevel/>
                          </w14:textOutline>
                        </w:rPr>
                        <w:br/>
                      </w:r>
                      <w:r w:rsidR="00A96EB4" w:rsidRPr="00210A4D">
                        <w:rPr>
                          <w:rFonts w:asciiTheme="minorHAnsi" w:hAnsiTheme="minorHAnsi" w:cstheme="minorHAnsi"/>
                          <w:color w:val="FFFFFF" w:themeColor="background1"/>
                          <w:lang w:val="en"/>
                          <w14:textOutline w14:w="3175" w14:cap="rnd" w14:cmpd="sng" w14:algn="ctr">
                            <w14:noFill/>
                            <w14:prstDash w14:val="solid"/>
                            <w14:bevel/>
                          </w14:textOutline>
                        </w:rPr>
                        <w:br/>
                      </w:r>
                      <w:r w:rsidR="00A96EB4" w:rsidRPr="00210A4D">
                        <w:rPr>
                          <w:rFonts w:asciiTheme="minorHAnsi" w:hAnsiTheme="minorHAnsi" w:cstheme="minorHAnsi"/>
                          <w:color w:val="000000" w:themeColor="text1"/>
                          <w:lang w:val="en"/>
                          <w14:textOutline w14:w="3175" w14:cap="rnd" w14:cmpd="sng" w14:algn="ctr">
                            <w14:noFill/>
                            <w14:prstDash w14:val="solid"/>
                            <w14:bevel/>
                          </w14:textOutline>
                        </w:rPr>
                        <w:t xml:space="preserve">Bull Shoals Lake diverts the White River for the last time as it travels toward the Mississippi. The last in a chain of four, Beaver Lake, Table Rock </w:t>
                      </w:r>
                      <w:proofErr w:type="gramStart"/>
                      <w:r w:rsidR="00A96EB4" w:rsidRPr="00210A4D">
                        <w:rPr>
                          <w:rFonts w:asciiTheme="minorHAnsi" w:hAnsiTheme="minorHAnsi" w:cstheme="minorHAnsi"/>
                          <w:color w:val="000000" w:themeColor="text1"/>
                          <w:lang w:val="en"/>
                          <w14:textOutline w14:w="3175" w14:cap="rnd" w14:cmpd="sng" w14:algn="ctr">
                            <w14:noFill/>
                            <w14:prstDash w14:val="solid"/>
                            <w14:bevel/>
                          </w14:textOutline>
                        </w:rPr>
                        <w:t>Lake</w:t>
                      </w:r>
                      <w:proofErr w:type="gramEnd"/>
                      <w:r w:rsidR="00A96EB4" w:rsidRPr="00210A4D">
                        <w:rPr>
                          <w:rFonts w:asciiTheme="minorHAnsi" w:hAnsiTheme="minorHAnsi" w:cstheme="minorHAnsi"/>
                          <w:color w:val="000000" w:themeColor="text1"/>
                          <w:lang w:val="en"/>
                          <w14:textOutline w14:w="3175" w14:cap="rnd" w14:cmpd="sng" w14:algn="ctr">
                            <w14:noFill/>
                            <w14:prstDash w14:val="solid"/>
                            <w14:bevel/>
                          </w14:textOutline>
                        </w:rPr>
                        <w:t xml:space="preserve"> and Lake Taneycomo. </w:t>
                      </w:r>
                      <w:r w:rsidR="00A96EB4" w:rsidRPr="00210A4D">
                        <w:rPr>
                          <w:rFonts w:asciiTheme="minorHAnsi" w:hAnsiTheme="minorHAnsi" w:cstheme="minorHAnsi"/>
                          <w:color w:val="000000" w:themeColor="text1"/>
                          <w:lang w:val="en"/>
                          <w14:textOutline w14:w="3175" w14:cap="rnd" w14:cmpd="sng" w14:algn="ctr">
                            <w14:noFill/>
                            <w14:prstDash w14:val="solid"/>
                            <w14:bevel/>
                          </w14:textOutline>
                        </w:rPr>
                        <w:br/>
                      </w:r>
                      <w:r w:rsidR="00A96EB4" w:rsidRPr="00210A4D">
                        <w:rPr>
                          <w:rFonts w:asciiTheme="minorHAnsi" w:hAnsiTheme="minorHAnsi" w:cstheme="minorHAnsi"/>
                          <w:color w:val="000000" w:themeColor="text1"/>
                          <w:lang w:val="en"/>
                          <w14:textOutline w14:w="3175" w14:cap="rnd" w14:cmpd="sng" w14:algn="ctr">
                            <w14:noFill/>
                            <w14:prstDash w14:val="solid"/>
                            <w14:bevel/>
                          </w14:textOutline>
                        </w:rPr>
                        <w:br/>
                        <w:t xml:space="preserve">The shoreline is undeveloped, heavily forested and protected by a buffer zone owned and managed by the Army Corps of Engineers, known as the Corp Take Line. </w:t>
                      </w:r>
                      <w:r w:rsidR="00A96EB4" w:rsidRPr="00210A4D">
                        <w:rPr>
                          <w:rFonts w:asciiTheme="minorHAnsi" w:hAnsiTheme="minorHAnsi" w:cstheme="minorHAnsi"/>
                          <w:color w:val="000000" w:themeColor="text1"/>
                          <w:lang w:val="en"/>
                          <w14:textOutline w14:w="3175" w14:cap="rnd" w14:cmpd="sng" w14:algn="ctr">
                            <w14:noFill/>
                            <w14:prstDash w14:val="solid"/>
                            <w14:bevel/>
                          </w14:textOutline>
                        </w:rPr>
                        <w:br/>
                      </w:r>
                      <w:r w:rsidR="00A96EB4" w:rsidRPr="00210A4D">
                        <w:rPr>
                          <w:rFonts w:asciiTheme="minorHAnsi" w:hAnsiTheme="minorHAnsi" w:cstheme="minorHAnsi"/>
                          <w:color w:val="000000" w:themeColor="text1"/>
                          <w:lang w:val="en"/>
                          <w14:textOutline w14:w="3175" w14:cap="rnd" w14:cmpd="sng" w14:algn="ctr">
                            <w14:noFill/>
                            <w14:prstDash w14:val="solid"/>
                            <w14:bevel/>
                          </w14:textOutline>
                        </w:rPr>
                        <w:br/>
                        <w:t xml:space="preserve">Bull Shoals covers 70,000 acres, with one thousand miles of shoreline. </w:t>
                      </w:r>
                    </w:p>
                    <w:p w14:paraId="77392BEE" w14:textId="2579C0A2" w:rsidR="00A96EB4" w:rsidRPr="00210A4D" w:rsidRDefault="00A96EB4" w:rsidP="00A96EB4">
                      <w:pPr>
                        <w:pStyle w:val="NormalWeb"/>
                        <w:rPr>
                          <w:rFonts w:asciiTheme="minorHAnsi" w:hAnsiTheme="minorHAnsi" w:cstheme="minorHAnsi"/>
                          <w:color w:val="000000" w:themeColor="text1"/>
                          <w14:textOutline w14:w="3175" w14:cap="rnd" w14:cmpd="sng" w14:algn="ctr">
                            <w14:noFill/>
                            <w14:prstDash w14:val="solid"/>
                            <w14:bevel/>
                          </w14:textOutline>
                        </w:rPr>
                      </w:pPr>
                      <w:r w:rsidRPr="00210A4D">
                        <w:rPr>
                          <w:rFonts w:asciiTheme="minorHAnsi" w:hAnsiTheme="minorHAnsi" w:cstheme="minorHAnsi"/>
                          <w:b/>
                          <w:bCs/>
                          <w:color w:val="000000" w:themeColor="text1"/>
                          <w:lang w:val="en"/>
                          <w14:textOutline w14:w="3175" w14:cap="rnd" w14:cmpd="sng" w14:algn="ctr">
                            <w14:noFill/>
                            <w14:prstDash w14:val="solid"/>
                            <w14:bevel/>
                          </w14:textOutline>
                        </w:rPr>
                        <w:t>Norfork Lake</w:t>
                      </w:r>
                      <w:r w:rsidRPr="00210A4D">
                        <w:rPr>
                          <w:rFonts w:asciiTheme="minorHAnsi" w:hAnsiTheme="minorHAnsi" w:cstheme="minorHAnsi"/>
                          <w:color w:val="000000" w:themeColor="text1"/>
                          <w:lang w:val="en"/>
                          <w14:textOutline w14:w="3175" w14:cap="rnd" w14:cmpd="sng" w14:algn="ctr">
                            <w14:noFill/>
                            <w14:prstDash w14:val="solid"/>
                            <w14:bevel/>
                          </w14:textOutline>
                        </w:rPr>
                        <w:t xml:space="preserve"> covers 22,000 acres (8,900 ha) with more than 550 miles (890 km) of shoreline. There are 19 recreational parks on the lake that provide places for camping, hiking, picnicking, swimming, boating, and water skiing. Commercial docks on Norfork Lake provide boats, motors, diving equipment, and guides to the lake. </w:t>
                      </w:r>
                      <w:r w:rsidR="00210A4D" w:rsidRPr="00210A4D">
                        <w:rPr>
                          <w:rFonts w:asciiTheme="minorHAnsi" w:hAnsiTheme="minorHAnsi" w:cstheme="minorHAnsi"/>
                          <w:color w:val="000000" w:themeColor="text1"/>
                          <w:lang w:val="en"/>
                          <w14:textOutline w14:w="3175" w14:cap="rnd" w14:cmpd="sng" w14:algn="ctr">
                            <w14:noFill/>
                            <w14:prstDash w14:val="solid"/>
                            <w14:bevel/>
                          </w14:textOutline>
                        </w:rPr>
                        <w:t xml:space="preserve"> </w:t>
                      </w:r>
                      <w:r w:rsidRPr="00210A4D">
                        <w:rPr>
                          <w:rFonts w:asciiTheme="minorHAnsi" w:hAnsiTheme="minorHAnsi" w:cstheme="minorHAnsi"/>
                          <w:color w:val="000000" w:themeColor="text1"/>
                          <w:lang w:val="en"/>
                          <w14:textOutline w14:w="3175" w14:cap="rnd" w14:cmpd="sng" w14:algn="ctr">
                            <w14:noFill/>
                            <w14:prstDash w14:val="solid"/>
                            <w14:bevel/>
                          </w14:textOutline>
                        </w:rPr>
                        <w:t xml:space="preserve">Most of </w:t>
                      </w:r>
                      <w:r w:rsidR="00784D62" w:rsidRPr="00210A4D">
                        <w:rPr>
                          <w:rFonts w:asciiTheme="minorHAnsi" w:hAnsiTheme="minorHAnsi" w:cstheme="minorHAnsi"/>
                          <w:color w:val="000000" w:themeColor="text1"/>
                          <w:lang w:val="en"/>
                          <w14:textOutline w14:w="3175" w14:cap="rnd" w14:cmpd="sng" w14:algn="ctr">
                            <w14:noFill/>
                            <w14:prstDash w14:val="solid"/>
                            <w14:bevel/>
                          </w14:textOutline>
                        </w:rPr>
                        <w:t>Norfork</w:t>
                      </w:r>
                      <w:r w:rsidRPr="00210A4D">
                        <w:rPr>
                          <w:rFonts w:asciiTheme="minorHAnsi" w:hAnsiTheme="minorHAnsi" w:cstheme="minorHAnsi"/>
                          <w:color w:val="000000" w:themeColor="text1"/>
                          <w:lang w:val="en"/>
                          <w14:textOutline w14:w="3175" w14:cap="rnd" w14:cmpd="sng" w14:algn="ctr">
                            <w14:noFill/>
                            <w14:prstDash w14:val="solid"/>
                            <w14:bevel/>
                          </w14:textOutline>
                        </w:rPr>
                        <w:t xml:space="preserve"> lake lies within Baxter County, Arkansas, with its Northern</w:t>
                      </w:r>
                      <w:r w:rsidR="00784D62" w:rsidRPr="00210A4D">
                        <w:rPr>
                          <w:rFonts w:asciiTheme="minorHAnsi" w:hAnsiTheme="minorHAnsi" w:cstheme="minorHAnsi"/>
                          <w:color w:val="000000" w:themeColor="text1"/>
                          <w:lang w:val="en"/>
                          <w14:textOutline w14:w="3175" w14:cap="rnd" w14:cmpd="sng" w14:algn="ctr">
                            <w14:noFill/>
                            <w14:prstDash w14:val="solid"/>
                            <w14:bevel/>
                          </w14:textOutline>
                        </w:rPr>
                        <w:t xml:space="preserve"> </w:t>
                      </w:r>
                      <w:r w:rsidRPr="00210A4D">
                        <w:rPr>
                          <w:rFonts w:asciiTheme="minorHAnsi" w:hAnsiTheme="minorHAnsi" w:cstheme="minorHAnsi"/>
                          <w:color w:val="000000" w:themeColor="text1"/>
                          <w:lang w:val="en"/>
                          <w14:textOutline w14:w="3175" w14:cap="rnd" w14:cmpd="sng" w14:algn="ctr">
                            <w14:noFill/>
                            <w14:prstDash w14:val="solid"/>
                            <w14:bevel/>
                          </w14:textOutline>
                        </w:rPr>
                        <w:t>most portion in Ozark County in Missouri.</w:t>
                      </w:r>
                    </w:p>
                    <w:p w14:paraId="67574C49" w14:textId="77777777" w:rsidR="00A96EB4" w:rsidRPr="00210A4D" w:rsidRDefault="00A96EB4" w:rsidP="00A96EB4">
                      <w:pPr>
                        <w:rPr>
                          <w:rFonts w:asciiTheme="minorHAnsi" w:hAnsiTheme="minorHAnsi" w:cstheme="minorHAnsi"/>
                        </w:rPr>
                      </w:pPr>
                    </w:p>
                    <w:p w14:paraId="759F420D" w14:textId="77777777" w:rsidR="00A96EB4" w:rsidRPr="00210A4D" w:rsidRDefault="00A96EB4">
                      <w:pPr>
                        <w:rPr>
                          <w:rFonts w:asciiTheme="minorHAnsi" w:hAnsiTheme="minorHAnsi" w:cstheme="minorHAnsi"/>
                        </w:rPr>
                      </w:pPr>
                    </w:p>
                  </w:txbxContent>
                </v:textbox>
              </v:shape>
            </w:pict>
          </mc:Fallback>
        </mc:AlternateContent>
      </w:r>
      <w:r>
        <w:rPr>
          <w:rFonts w:ascii="Arial" w:hAnsi="Arial" w:cs="Arial"/>
          <w:b/>
          <w:bCs/>
          <w:noProof/>
          <w:color w:val="FFFFFF" w:themeColor="background1"/>
          <w:sz w:val="28"/>
          <w:szCs w:val="28"/>
        </w:rPr>
        <w:drawing>
          <wp:anchor distT="0" distB="0" distL="114300" distR="114300" simplePos="0" relativeHeight="251661312" behindDoc="1" locked="0" layoutInCell="1" allowOverlap="1" wp14:anchorId="2C59DC25" wp14:editId="0DDC0F1E">
            <wp:simplePos x="0" y="0"/>
            <wp:positionH relativeFrom="column">
              <wp:posOffset>159249</wp:posOffset>
            </wp:positionH>
            <wp:positionV relativeFrom="page">
              <wp:posOffset>5951953</wp:posOffset>
            </wp:positionV>
            <wp:extent cx="2825394" cy="396250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35772" cy="3977061"/>
                    </a:xfrm>
                    <a:prstGeom prst="rect">
                      <a:avLst/>
                    </a:prstGeom>
                  </pic:spPr>
                </pic:pic>
              </a:graphicData>
            </a:graphic>
            <wp14:sizeRelH relativeFrom="margin">
              <wp14:pctWidth>0</wp14:pctWidth>
            </wp14:sizeRelH>
            <wp14:sizeRelV relativeFrom="margin">
              <wp14:pctHeight>0</wp14:pctHeight>
            </wp14:sizeRelV>
          </wp:anchor>
        </w:drawing>
      </w:r>
      <w:r w:rsidR="00784D62">
        <w:rPr>
          <w:rFonts w:ascii="Arial" w:hAnsi="Arial" w:cs="Arial"/>
          <w:b/>
          <w:bCs/>
          <w:noProof/>
          <w:color w:val="FFFFFF" w:themeColor="background1"/>
          <w:sz w:val="28"/>
          <w:szCs w:val="28"/>
        </w:rPr>
        <mc:AlternateContent>
          <mc:Choice Requires="wps">
            <w:drawing>
              <wp:anchor distT="0" distB="0" distL="114300" distR="114300" simplePos="0" relativeHeight="251658239" behindDoc="1" locked="0" layoutInCell="1" allowOverlap="1" wp14:anchorId="3319A40F" wp14:editId="36392E3D">
                <wp:simplePos x="0" y="0"/>
                <wp:positionH relativeFrom="column">
                  <wp:posOffset>-476655</wp:posOffset>
                </wp:positionH>
                <wp:positionV relativeFrom="page">
                  <wp:posOffset>0</wp:posOffset>
                </wp:positionV>
                <wp:extent cx="7877810" cy="10282136"/>
                <wp:effectExtent l="0" t="0" r="27940" b="24130"/>
                <wp:wrapNone/>
                <wp:docPr id="539755582" name="Text Box 1"/>
                <wp:cNvGraphicFramePr/>
                <a:graphic xmlns:a="http://schemas.openxmlformats.org/drawingml/2006/main">
                  <a:graphicData uri="http://schemas.microsoft.com/office/word/2010/wordprocessingShape">
                    <wps:wsp>
                      <wps:cNvSpPr txBox="1"/>
                      <wps:spPr>
                        <a:xfrm>
                          <a:off x="0" y="0"/>
                          <a:ext cx="7877810" cy="10282136"/>
                        </a:xfrm>
                        <a:prstGeom prst="rect">
                          <a:avLst/>
                        </a:prstGeom>
                        <a:gradFill flip="none" rotWithShape="1">
                          <a:gsLst>
                            <a:gs pos="0">
                              <a:srgbClr val="FCF5E5">
                                <a:shade val="30000"/>
                                <a:satMod val="115000"/>
                              </a:srgbClr>
                            </a:gs>
                            <a:gs pos="50000">
                              <a:srgbClr val="FCF5E5">
                                <a:shade val="67500"/>
                                <a:satMod val="115000"/>
                              </a:srgbClr>
                            </a:gs>
                            <a:gs pos="100000">
                              <a:srgbClr val="FCF5E5">
                                <a:shade val="100000"/>
                                <a:satMod val="115000"/>
                              </a:srgbClr>
                            </a:gs>
                          </a:gsLst>
                          <a:lin ang="0" scaled="1"/>
                          <a:tileRect/>
                        </a:gradFill>
                        <a:ln w="6350">
                          <a:solidFill>
                            <a:prstClr val="black"/>
                          </a:solidFill>
                        </a:ln>
                      </wps:spPr>
                      <wps:txbx>
                        <w:txbxContent>
                          <w:p w14:paraId="03119552" w14:textId="77777777" w:rsidR="00784D62" w:rsidRDefault="00784D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9A40F" id="_x0000_s1027" type="#_x0000_t202" style="position:absolute;margin-left:-37.55pt;margin-top:0;width:620.3pt;height:809.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oforQIAAAIGAAAOAAAAZHJzL2Uyb0RvYy54bWysVEtv2zAMvg/YfxB0X22nzWNGnSJLl2FA&#10;1xZrh54VWY6FyaImKYm7Xz9KtpOg26EoloMikTQfHz/y8qptFNkJ6yTogmZnKSVCcyil3hT0x+Pq&#10;w4wS55kumQItCvosHL2av393uTe5GEENqhSWoBPt8r0paO29yZPE8Vo0zJ2BERqVFdiGeXzaTVJa&#10;tkfvjUpGaTpJ9mBLY4EL51B63SnpPPqvKsH9XVU54YkqKObm42njuQ5nMr9k+cYyU0vep8HekEXD&#10;pMagB1fXzDOytfIvV43kFhxU/oxDk0BVSS5iDVhNlr6o5qFmRsRaEBxnDjC5/+eW3+4ezL0lvv0E&#10;LTYwALI3LncoDPW0lW3CP2ZKUI8QPh9gE60nHIXT2XQ6y1DFUZelo9koO58ER8nxe2Od/yKgIeFS&#10;UIuNiXix3Y3znelg0sNYrqRSpFISWaGRO5RY8E/S1xGVkGo0dPh9dyEGEJg0ip3drJfKkh3Dvq+W&#10;q/HncSevWSk66XmKv67/jvlvUHbiLBv3csy+dxMr2bjTMMHo1aEmUzR/c6gshHp1rN468vrVdWGp&#10;mwFIJTVhYXqxoY4zJcqeFiz3Uonv2LmuXzg1sUcBFqXJvqCT83GfJyh50IW+HnqxVoz/7LnhjlaY&#10;gNII85F64ebbdUvkED9I1lA+I1uRCV1+hq8kur9hzt8zi5OLSeM28nd4VAowJ+hvlNRgf/9LHuxx&#10;oFBLyR43QUHdry2zSDj1VSOjPmYXF+jWx8fFeDrChz3VrE81etssAUmXIXqGx2uw92q4VhaaJ1xa&#10;ixAVVUxzjF1QP1yXvttPuPS4WCyiES4Lw/yNfjB8YH6A9bF9Ytb0M+VxHm9h2BksfzFanW1olobF&#10;1kMlYx+PqPbw46Lp+N4txbDJTt/R6ri6538AAAD//wMAUEsDBBQABgAIAAAAIQBpzsdI4AAAAAoB&#10;AAAPAAAAZHJzL2Rvd25yZXYueG1sTI/BTsMwEETvSPyDtUjcWseVkkCIUyGkXuBEKQduTuwmUex1&#10;iN027dezPdHbjmY0+6Zcz86yo5lC71GCWCbADDZe99hK2H1tFk/AQlSolfVoJJxNgHV1f1eqQvsT&#10;fprjNraMSjAUSkIX41hwHprOOBWWfjRI3t5PTkWSU8v1pE5U7ixfJUnGneqRPnRqNG+daYbtwUl4&#10;37U/31ZcznP+sd9c6nr45fkg5ePD/PoCLJo5/ofhik/oUBFT7Q+oA7MSFnkqKCqBFl1tkaUpsJqu&#10;TDyvgFclv51Q/QEAAP//AwBQSwECLQAUAAYACAAAACEAtoM4kv4AAADhAQAAEwAAAAAAAAAAAAAA&#10;AAAAAAAAW0NvbnRlbnRfVHlwZXNdLnhtbFBLAQItABQABgAIAAAAIQA4/SH/1gAAAJQBAAALAAAA&#10;AAAAAAAAAAAAAC8BAABfcmVscy8ucmVsc1BLAQItABQABgAIAAAAIQBPToforQIAAAIGAAAOAAAA&#10;AAAAAAAAAAAAAC4CAABkcnMvZTJvRG9jLnhtbFBLAQItABQABgAIAAAAIQBpzsdI4AAAAAoBAAAP&#10;AAAAAAAAAAAAAAAAAAcFAABkcnMvZG93bnJldi54bWxQSwUGAAAAAAQABADzAAAAFAYAAAAA&#10;" fillcolor="#948f84" strokeweight=".5pt">
                <v:fill color2="#fef6e3" rotate="t" angle="90" colors="0 #948f84;.5 #d5cebf;1 #fef6e3" focus="100%" type="gradient"/>
                <v:textbox>
                  <w:txbxContent>
                    <w:p w14:paraId="03119552" w14:textId="77777777" w:rsidR="00784D62" w:rsidRDefault="00784D62"/>
                  </w:txbxContent>
                </v:textbox>
                <w10:wrap anchory="page"/>
              </v:shape>
            </w:pict>
          </mc:Fallback>
        </mc:AlternateContent>
      </w:r>
      <w:r w:rsidR="00784D62" w:rsidRPr="00A96EB4">
        <w:rPr>
          <w:rFonts w:ascii="Arial" w:hAnsi="Arial" w:cs="Arial"/>
          <w:b/>
          <w:bCs/>
          <w:noProof/>
          <w:color w:val="FFFFFF" w:themeColor="background1"/>
          <w:sz w:val="28"/>
          <w:szCs w:val="28"/>
        </w:rPr>
        <w:drawing>
          <wp:anchor distT="0" distB="0" distL="114300" distR="114300" simplePos="0" relativeHeight="251660288" behindDoc="1" locked="0" layoutInCell="1" allowOverlap="1" wp14:anchorId="604DBEBA" wp14:editId="7C07EBD9">
            <wp:simplePos x="0" y="0"/>
            <wp:positionH relativeFrom="column">
              <wp:posOffset>-476655</wp:posOffset>
            </wp:positionH>
            <wp:positionV relativeFrom="page">
              <wp:posOffset>-875488</wp:posOffset>
            </wp:positionV>
            <wp:extent cx="7878136" cy="3073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7880171" cy="3074734"/>
                    </a:xfrm>
                    <a:prstGeom prst="rect">
                      <a:avLst/>
                    </a:prstGeom>
                  </pic:spPr>
                </pic:pic>
              </a:graphicData>
            </a:graphic>
            <wp14:sizeRelH relativeFrom="margin">
              <wp14:pctWidth>0</wp14:pctWidth>
            </wp14:sizeRelH>
            <wp14:sizeRelV relativeFrom="margin">
              <wp14:pctHeight>0</wp14:pctHeight>
            </wp14:sizeRelV>
          </wp:anchor>
        </w:drawing>
      </w:r>
      <w:r w:rsidR="00BE0951">
        <w:rPr>
          <w:rFonts w:ascii="Arial" w:hAnsi="Arial" w:cs="Arial"/>
          <w:b/>
          <w:bCs/>
          <w:color w:val="FFFFFF" w:themeColor="background1"/>
          <w:sz w:val="28"/>
          <w:szCs w:val="28"/>
        </w:rPr>
        <w:t xml:space="preserve">          </w:t>
      </w:r>
      <w:r w:rsidR="00DA14AF">
        <w:rPr>
          <w:rFonts w:ascii="Arial" w:hAnsi="Arial" w:cs="Arial"/>
          <w:b/>
          <w:bCs/>
          <w:color w:val="FFFFFF" w:themeColor="background1"/>
          <w:sz w:val="28"/>
          <w:szCs w:val="28"/>
        </w:rPr>
        <w:t xml:space="preserve">                                    </w:t>
      </w:r>
    </w:p>
    <w:sectPr w:rsidR="006848D7" w:rsidRPr="00A96EB4" w:rsidSect="00370276">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EB4"/>
    <w:rsid w:val="00210A4D"/>
    <w:rsid w:val="002B3FA9"/>
    <w:rsid w:val="00370276"/>
    <w:rsid w:val="006848D7"/>
    <w:rsid w:val="00784D62"/>
    <w:rsid w:val="007F1FA9"/>
    <w:rsid w:val="008836AD"/>
    <w:rsid w:val="00A96EB4"/>
    <w:rsid w:val="00BE0951"/>
    <w:rsid w:val="00DA14AF"/>
    <w:rsid w:val="00EA4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761A5"/>
  <w15:chartTrackingRefBased/>
  <w15:docId w15:val="{C23C4C4F-3149-4B09-AAB4-8D6AD7D4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EB4"/>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A96EB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96EB4"/>
    <w:rPr>
      <w:rFonts w:ascii="Times New Roman" w:eastAsia="Times New Roman" w:hAnsi="Times New Roman" w:cs="Times New Roman"/>
      <w:b/>
      <w:bCs/>
      <w:sz w:val="27"/>
      <w:szCs w:val="27"/>
    </w:rPr>
  </w:style>
  <w:style w:type="paragraph" w:styleId="NormalWeb">
    <w:name w:val="Normal (Web)"/>
    <w:basedOn w:val="Normal"/>
    <w:uiPriority w:val="99"/>
    <w:unhideWhenUsed/>
    <w:rsid w:val="00A96E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Words>
  <Characters>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dc:creator>
  <cp:keywords/>
  <dc:description/>
  <cp:lastModifiedBy>Sheila Wiley</cp:lastModifiedBy>
  <cp:revision>5</cp:revision>
  <cp:lastPrinted>2021-12-29T12:32:00Z</cp:lastPrinted>
  <dcterms:created xsi:type="dcterms:W3CDTF">2021-08-01T16:36:00Z</dcterms:created>
  <dcterms:modified xsi:type="dcterms:W3CDTF">2024-01-28T18:44:00Z</dcterms:modified>
</cp:coreProperties>
</file>